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Základní škola a Mateřská škola Volduchy, příspěvková organizace</w:t>
      </w:r>
    </w:p>
    <w:p>
      <w:pPr>
        <w:pStyle w:val="Normal"/>
        <w:pBdr>
          <w:top w:val="single" w:sz="6" w:space="1" w:color="00000A"/>
          <w:bottom w:val="single" w:sz="6" w:space="1" w:color="00000A"/>
        </w:pBdr>
        <w:rPr/>
      </w:pPr>
      <w:r>
        <w:rPr>
          <w:rFonts w:cs="Times New Roman" w:ascii="Times New Roman" w:hAnsi="Times New Roman"/>
          <w:b/>
          <w:sz w:val="28"/>
          <w:szCs w:val="28"/>
        </w:rPr>
        <w:t>Přihláška do školní družiny Volduchy pro školní rok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/202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Přihlašuji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Příjmení a jméno žák/a/yně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, rodné číslo…………………………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Třída                                       Kód zdravotní pojišťovny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            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Bydliště/ adresa trvalého pobytu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..PSČ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Informace ke zdravotnímu stavu/ alergie, chronická onemocnění/ mohou-li ovlivnit výkonnost nebo je-li nutná obezřetnost ve vzdělávacím procesu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Jedná se o žáka s podpůrnými opatřeními 2.- až 5. st.        ANO         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Otec žáka:                                                                 Matka žáka: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                    ………………………………………….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Tento kontakt slouží pro možnost mimořádného/ akutního vyzvednutí žáka pro nemoc nebo její příznaky a pro jiné závažné důvody.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oprávněné/pověřené k vyzvedávání žáka: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Datum :    ……………………………….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Podpis:………………………………………………….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Evidenční karta vyzvedávání: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Jméno žáka:……………………………………………………..Třída………………………………</w:t>
      </w:r>
    </w:p>
    <w:tbl>
      <w:tblPr>
        <w:tblW w:w="9330" w:type="dxa"/>
        <w:jc w:val="left"/>
        <w:tblInd w:w="123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1350"/>
        <w:gridCol w:w="2475"/>
        <w:gridCol w:w="2218"/>
        <w:gridCol w:w="3286"/>
      </w:tblGrid>
      <w:tr>
        <w:trPr>
          <w:trHeight w:val="345" w:hRule="atLeast"/>
        </w:trPr>
        <w:tc>
          <w:tcPr>
            <w:tcW w:w="13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Den</w:t>
            </w:r>
          </w:p>
        </w:tc>
        <w:tc>
          <w:tcPr>
            <w:tcW w:w="24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Ranní družina</w:t>
            </w:r>
          </w:p>
        </w:tc>
        <w:tc>
          <w:tcPr>
            <w:tcW w:w="22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Provoz po obědě</w:t>
            </w:r>
          </w:p>
        </w:tc>
        <w:tc>
          <w:tcPr>
            <w:tcW w:w="32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Odpolední družina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247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-5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/>
          <w:sz w:val="20"/>
          <w:szCs w:val="20"/>
        </w:rPr>
        <w:t>Vyplňte ANO/NE                    Vyplňte slovo „odchod“     Vyplňte ANO/NE+ čas odchodu</w:t>
      </w:r>
    </w:p>
    <w:p>
      <w:pPr>
        <w:pStyle w:val="Normal"/>
        <w:pBdr>
          <w:bottom w:val="single" w:sz="6" w:space="1" w:color="00000A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bottom w:val="single" w:sz="6" w:space="1" w:color="00000A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Při změně docházky nutno obnovit tuto kartu</w:t>
      </w:r>
    </w:p>
    <w:p>
      <w:pPr>
        <w:pStyle w:val="Normal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  <w:t xml:space="preserve">Zde odstříhněte/ následující slouží pro potřeby uvolnění ze školní družiny / 2 x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Záznamy o uvolnění žáka ze školní družiny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Den………………………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Hodina…………………..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Změna/ důvod 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b/>
          <w:sz w:val="20"/>
          <w:szCs w:val="20"/>
        </w:rPr>
        <w:t>/</w:t>
      </w:r>
      <w:r>
        <w:rPr>
          <w:rFonts w:cs="Times New Roman" w:ascii="Times New Roman" w:hAnsi="Times New Roman"/>
          <w:sz w:val="20"/>
          <w:szCs w:val="20"/>
        </w:rPr>
        <w:t xml:space="preserve">uvede se změna proti normálu- kdo vyzvedne žáka, kdy odejde ze školní družiny, případně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</w:t>
      </w:r>
      <w:r>
        <w:rPr>
          <w:rFonts w:cs="Times New Roman" w:ascii="Times New Roman" w:hAnsi="Times New Roman"/>
          <w:sz w:val="20"/>
          <w:szCs w:val="20"/>
        </w:rPr>
        <w:t>kterým spojem pojede/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Upozornění rodičům: Má-li být dítěte uvolněno z družiny dříve než v hodinu určenou na přihlášce, musí se předem prokázat písemným vyzváním  rodičů.  Jinak nelze vyhovět.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19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LibreOffice/5.2.0.4$Windows_x86 LibreOffice_project/066b007f5ebcc236395c7d282ba488bca6720265</Application>
  <Pages>2</Pages>
  <Words>204</Words>
  <Characters>1623</Characters>
  <CharactersWithSpaces>2083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2021-08-26T08:59:00Z</dcterms:created>
  <dc:creator>Director</dc:creator>
  <dc:description/>
  <dc:language>cs-CZ</dc:language>
  <cp:lastModifiedBy/>
  <dcterms:modified xsi:type="dcterms:W3CDTF">2022-08-29T17:45:42Z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